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1E9E0" w14:textId="77777777" w:rsidR="002A39E4" w:rsidRPr="004F0640" w:rsidRDefault="002A39E4" w:rsidP="004F0640">
      <w:pPr>
        <w:jc w:val="both"/>
        <w:rPr>
          <w:rFonts w:ascii="Helvetica" w:hAnsi="Helvetica" w:cs="Helvetica"/>
          <w:sz w:val="22"/>
          <w:szCs w:val="22"/>
          <w:u w:val="single"/>
          <w:lang w:val="en-GB"/>
        </w:rPr>
      </w:pPr>
      <w:r w:rsidRPr="004F0640">
        <w:rPr>
          <w:rFonts w:ascii="Helvetica" w:hAnsi="Helvetica" w:cs="Helvetica"/>
          <w:sz w:val="22"/>
          <w:szCs w:val="22"/>
          <w:u w:val="single"/>
          <w:lang w:val="en-GB"/>
        </w:rPr>
        <w:t>Alfredo Häberli: Spontaneous, superconscious</w:t>
      </w:r>
    </w:p>
    <w:p w14:paraId="02460727" w14:textId="77777777" w:rsidR="002A39E4" w:rsidRPr="004F0640" w:rsidRDefault="002A39E4" w:rsidP="004F0640">
      <w:pPr>
        <w:jc w:val="both"/>
        <w:rPr>
          <w:rFonts w:ascii="Helvetica" w:hAnsi="Helvetica" w:cs="Helvetica"/>
          <w:sz w:val="22"/>
          <w:szCs w:val="22"/>
          <w:lang w:val="en-GB"/>
        </w:rPr>
      </w:pPr>
    </w:p>
    <w:p w14:paraId="6590D64A" w14:textId="21375953" w:rsidR="002A39E4" w:rsidRPr="004F0640" w:rsidRDefault="002A39E4" w:rsidP="004F0640">
      <w:pPr>
        <w:widowControl w:val="0"/>
        <w:autoSpaceDE w:val="0"/>
        <w:autoSpaceDN w:val="0"/>
        <w:adjustRightInd w:val="0"/>
        <w:jc w:val="both"/>
        <w:rPr>
          <w:rFonts w:ascii="Helvetica" w:hAnsi="Helvetica" w:cs="Helvetica"/>
          <w:sz w:val="22"/>
          <w:szCs w:val="22"/>
          <w:u w:color="0000FF"/>
          <w:lang w:val="en-GB"/>
        </w:rPr>
      </w:pPr>
      <w:r w:rsidRPr="004F0640">
        <w:rPr>
          <w:rFonts w:ascii="Helvetica" w:hAnsi="Helvetica" w:cs="Helvetica"/>
          <w:sz w:val="22"/>
          <w:szCs w:val="22"/>
          <w:u w:color="0000FF"/>
          <w:lang w:val="en-GB"/>
        </w:rPr>
        <w:t xml:space="preserve">Known for designs that are reduced and sometimes inventive, his work is consistent and versatile, avoiding trends and exuding a solid and enduring quality that intertwines with material, </w:t>
      </w:r>
      <w:r w:rsidR="00AD5920" w:rsidRPr="004F0640">
        <w:rPr>
          <w:rFonts w:ascii="Helvetica" w:hAnsi="Helvetica" w:cs="Helvetica"/>
          <w:sz w:val="22"/>
          <w:szCs w:val="22"/>
          <w:u w:color="0000FF"/>
          <w:lang w:val="en-GB"/>
        </w:rPr>
        <w:t>technology,</w:t>
      </w:r>
      <w:r w:rsidRPr="004F0640">
        <w:rPr>
          <w:rFonts w:ascii="Helvetica" w:hAnsi="Helvetica" w:cs="Helvetica"/>
          <w:sz w:val="22"/>
          <w:szCs w:val="22"/>
          <w:u w:color="0000FF"/>
          <w:lang w:val="en-GB"/>
        </w:rPr>
        <w:t xml:space="preserve"> and time itself. Alfredo Häberli has been praised continuously for his unique ability to embrace reality while employing soul and </w:t>
      </w:r>
      <w:r w:rsidR="00AD5920" w:rsidRPr="004F0640">
        <w:rPr>
          <w:rFonts w:ascii="Helvetica" w:hAnsi="Helvetica" w:cs="Helvetica"/>
          <w:sz w:val="22"/>
          <w:szCs w:val="22"/>
          <w:u w:color="0000FF"/>
          <w:lang w:val="en-GB"/>
        </w:rPr>
        <w:t>humour</w:t>
      </w:r>
      <w:r w:rsidRPr="004F0640">
        <w:rPr>
          <w:rFonts w:ascii="Helvetica" w:hAnsi="Helvetica" w:cs="Helvetica"/>
          <w:sz w:val="22"/>
          <w:szCs w:val="22"/>
          <w:u w:color="0000FF"/>
          <w:lang w:val="en-GB"/>
        </w:rPr>
        <w:t>, as well as for his constant strive for originality and innovation.</w:t>
      </w:r>
    </w:p>
    <w:p w14:paraId="0079B326" w14:textId="77777777" w:rsidR="002A39E4" w:rsidRPr="004F0640" w:rsidRDefault="002A39E4" w:rsidP="004F0640">
      <w:pPr>
        <w:widowControl w:val="0"/>
        <w:autoSpaceDE w:val="0"/>
        <w:autoSpaceDN w:val="0"/>
        <w:adjustRightInd w:val="0"/>
        <w:jc w:val="both"/>
        <w:rPr>
          <w:rFonts w:ascii="Helvetica" w:hAnsi="Helvetica" w:cs="Helvetica"/>
          <w:sz w:val="22"/>
          <w:szCs w:val="22"/>
          <w:u w:color="0000FF"/>
          <w:lang w:val="en-GB"/>
        </w:rPr>
      </w:pPr>
    </w:p>
    <w:p w14:paraId="57DA593F" w14:textId="77777777" w:rsidR="002A39E4" w:rsidRPr="004F0640" w:rsidRDefault="002A39E4" w:rsidP="004F0640">
      <w:pPr>
        <w:widowControl w:val="0"/>
        <w:autoSpaceDE w:val="0"/>
        <w:autoSpaceDN w:val="0"/>
        <w:adjustRightInd w:val="0"/>
        <w:jc w:val="both"/>
        <w:rPr>
          <w:rFonts w:ascii="Helvetica" w:hAnsi="Helvetica" w:cs="Helvetica"/>
          <w:i/>
          <w:iCs/>
          <w:sz w:val="22"/>
          <w:szCs w:val="22"/>
          <w:u w:color="0000FF"/>
          <w:lang w:val="en-GB"/>
        </w:rPr>
      </w:pPr>
      <w:r w:rsidRPr="004F0640">
        <w:rPr>
          <w:rFonts w:ascii="Helvetica" w:hAnsi="Helvetica" w:cs="Helvetica"/>
          <w:i/>
          <w:iCs/>
          <w:sz w:val="22"/>
          <w:szCs w:val="22"/>
          <w:u w:color="0000FF"/>
          <w:lang w:val="en-GB"/>
        </w:rPr>
        <w:t>61 words / 401 strokes / Studio Alfredo Häberli, 2019</w:t>
      </w:r>
    </w:p>
    <w:p w14:paraId="6E9EB8AD" w14:textId="77777777" w:rsidR="002A39E4" w:rsidRPr="004F0640" w:rsidRDefault="002A39E4" w:rsidP="004F0640">
      <w:pPr>
        <w:jc w:val="both"/>
        <w:rPr>
          <w:rFonts w:ascii="Helvetica" w:hAnsi="Helvetica" w:cs="Helvetica"/>
          <w:sz w:val="22"/>
          <w:szCs w:val="22"/>
          <w:u w:color="0000FF"/>
          <w:lang w:val="en-GB"/>
        </w:rPr>
      </w:pPr>
    </w:p>
    <w:p w14:paraId="5B946732" w14:textId="77777777" w:rsidR="002A39E4" w:rsidRPr="004F0640" w:rsidRDefault="002A39E4" w:rsidP="004F0640">
      <w:pPr>
        <w:jc w:val="both"/>
        <w:rPr>
          <w:rFonts w:ascii="Helvetica" w:hAnsi="Helvetica" w:cs="Helvetica"/>
          <w:sz w:val="22"/>
          <w:szCs w:val="22"/>
          <w:u w:color="0000FF"/>
          <w:lang w:val="en-GB"/>
        </w:rPr>
      </w:pPr>
    </w:p>
    <w:p w14:paraId="0D61D1B8" w14:textId="746D4049" w:rsidR="002A39E4" w:rsidRPr="004F0640" w:rsidRDefault="002A39E4" w:rsidP="004F0640">
      <w:pPr>
        <w:jc w:val="both"/>
        <w:rPr>
          <w:rFonts w:ascii="Helvetica" w:hAnsi="Helvetica" w:cs="Helvetica"/>
          <w:sz w:val="22"/>
          <w:szCs w:val="22"/>
          <w:u w:val="single"/>
          <w:lang w:val="en-GB"/>
        </w:rPr>
      </w:pPr>
      <w:r w:rsidRPr="004F0640">
        <w:rPr>
          <w:rFonts w:ascii="Helvetica" w:hAnsi="Helvetica" w:cs="Helvetica"/>
          <w:sz w:val="22"/>
          <w:szCs w:val="22"/>
          <w:u w:val="single"/>
          <w:lang w:val="en-GB"/>
        </w:rPr>
        <w:t>Annotation to Alfredo Häberli</w:t>
      </w:r>
    </w:p>
    <w:p w14:paraId="7CB74706" w14:textId="77777777" w:rsidR="002A39E4" w:rsidRPr="004F0640" w:rsidRDefault="002A39E4" w:rsidP="004F0640">
      <w:pPr>
        <w:jc w:val="both"/>
        <w:rPr>
          <w:rFonts w:ascii="Helvetica" w:hAnsi="Helvetica" w:cs="Helvetica"/>
          <w:sz w:val="22"/>
          <w:szCs w:val="22"/>
          <w:u w:color="0000FF"/>
          <w:lang w:val="en-GB"/>
        </w:rPr>
      </w:pPr>
    </w:p>
    <w:p w14:paraId="1E2CA073" w14:textId="77777777" w:rsidR="002A39E4" w:rsidRPr="004F0640" w:rsidRDefault="002A39E4" w:rsidP="004F0640">
      <w:pPr>
        <w:jc w:val="both"/>
        <w:rPr>
          <w:rFonts w:ascii="Helvetica" w:hAnsi="Helvetica" w:cs="Helvetica"/>
          <w:sz w:val="22"/>
          <w:szCs w:val="22"/>
          <w:u w:color="0000FF"/>
          <w:lang w:val="en-GB"/>
        </w:rPr>
      </w:pPr>
      <w:r w:rsidRPr="004F0640">
        <w:rPr>
          <w:rFonts w:ascii="Helvetica" w:hAnsi="Helvetica" w:cs="Helvetica"/>
          <w:sz w:val="22"/>
          <w:szCs w:val="22"/>
          <w:u w:color="0000FF"/>
          <w:lang w:val="en-GB"/>
        </w:rPr>
        <w:t xml:space="preserve">The works of Alfredo Häberli are swiftly becoming icons of this age: objects and spaces that embody our </w:t>
      </w:r>
      <w:proofErr w:type="gramStart"/>
      <w:r w:rsidRPr="004F0640">
        <w:rPr>
          <w:rFonts w:ascii="Helvetica" w:hAnsi="Helvetica" w:cs="Helvetica"/>
          <w:sz w:val="22"/>
          <w:szCs w:val="22"/>
          <w:u w:color="0000FF"/>
          <w:lang w:val="en-GB"/>
        </w:rPr>
        <w:t>particular living</w:t>
      </w:r>
      <w:proofErr w:type="gramEnd"/>
      <w:r w:rsidRPr="004F0640">
        <w:rPr>
          <w:rFonts w:ascii="Helvetica" w:hAnsi="Helvetica" w:cs="Helvetica"/>
          <w:sz w:val="22"/>
          <w:szCs w:val="22"/>
          <w:u w:color="0000FF"/>
          <w:lang w:val="en-GB"/>
        </w:rPr>
        <w:t xml:space="preserve"> conditions, rather than those of the future or past. Häberli opens our eyes to the beauty and wonder of the worlds and shows us new angles of thought and vision. He is a designer, who knows that for poetry one needs discipline as much as whimsy, and who is at ease with all the tools and media of his trade.</w:t>
      </w:r>
    </w:p>
    <w:p w14:paraId="31142B94" w14:textId="77777777" w:rsidR="002A39E4" w:rsidRPr="004F0640" w:rsidRDefault="002A39E4" w:rsidP="004F0640">
      <w:pPr>
        <w:jc w:val="both"/>
        <w:rPr>
          <w:rFonts w:ascii="Helvetica" w:hAnsi="Helvetica" w:cs="Helvetica"/>
          <w:sz w:val="22"/>
          <w:szCs w:val="22"/>
          <w:u w:color="0000FF"/>
          <w:lang w:val="en-GB"/>
        </w:rPr>
      </w:pPr>
    </w:p>
    <w:p w14:paraId="6DD89166" w14:textId="77777777" w:rsidR="002A39E4" w:rsidRPr="004F0640" w:rsidRDefault="002A39E4" w:rsidP="004F0640">
      <w:pPr>
        <w:jc w:val="both"/>
        <w:rPr>
          <w:rFonts w:ascii="Helvetica" w:hAnsi="Helvetica" w:cs="Helvetica"/>
          <w:i/>
          <w:sz w:val="22"/>
          <w:szCs w:val="22"/>
          <w:u w:color="0000FF"/>
          <w:lang w:val="en-GB"/>
        </w:rPr>
      </w:pPr>
      <w:r w:rsidRPr="004F0640">
        <w:rPr>
          <w:rFonts w:ascii="Helvetica" w:hAnsi="Helvetica" w:cs="Helvetica"/>
          <w:i/>
          <w:sz w:val="22"/>
          <w:szCs w:val="22"/>
          <w:u w:color="0000FF"/>
          <w:lang w:val="en-GB"/>
        </w:rPr>
        <w:t>80 words / 432 strokes / Merete Ahnfeldt-Mollerup, 2013</w:t>
      </w:r>
    </w:p>
    <w:p w14:paraId="284EDE95" w14:textId="77777777" w:rsidR="002A39E4" w:rsidRPr="004F0640" w:rsidRDefault="002A39E4" w:rsidP="004F0640">
      <w:pPr>
        <w:jc w:val="both"/>
        <w:rPr>
          <w:rFonts w:ascii="Helvetica" w:hAnsi="Helvetica" w:cs="Helvetica"/>
          <w:sz w:val="22"/>
          <w:szCs w:val="22"/>
          <w:u w:color="0000FF"/>
          <w:lang w:val="en-GB"/>
        </w:rPr>
      </w:pPr>
    </w:p>
    <w:p w14:paraId="74BDBC96" w14:textId="77777777" w:rsidR="002A39E4" w:rsidRPr="004F0640" w:rsidRDefault="002A39E4" w:rsidP="004F0640">
      <w:pPr>
        <w:jc w:val="both"/>
        <w:rPr>
          <w:rFonts w:ascii="Helvetica" w:hAnsi="Helvetica" w:cs="Helvetica"/>
          <w:sz w:val="22"/>
          <w:szCs w:val="22"/>
          <w:u w:color="0000FF"/>
          <w:lang w:val="en-GB"/>
        </w:rPr>
      </w:pPr>
    </w:p>
    <w:p w14:paraId="2DF8CB1E" w14:textId="77777777" w:rsidR="002A39E4" w:rsidRPr="004F0640" w:rsidRDefault="002A39E4" w:rsidP="004F0640">
      <w:pPr>
        <w:jc w:val="both"/>
        <w:rPr>
          <w:rFonts w:ascii="Helvetica" w:hAnsi="Helvetica" w:cs="Helvetica"/>
          <w:sz w:val="22"/>
          <w:szCs w:val="22"/>
          <w:u w:val="single"/>
          <w:lang w:val="en-GB"/>
        </w:rPr>
      </w:pPr>
      <w:r w:rsidRPr="004F0640">
        <w:rPr>
          <w:rFonts w:ascii="Helvetica" w:hAnsi="Helvetica" w:cs="Helvetica"/>
          <w:sz w:val="22"/>
          <w:szCs w:val="22"/>
          <w:u w:val="single"/>
          <w:lang w:val="en-GB"/>
        </w:rPr>
        <w:t>Alfredo Häberli: Disciplined sensuality</w:t>
      </w:r>
    </w:p>
    <w:p w14:paraId="3C9504DB" w14:textId="77777777" w:rsidR="002A39E4" w:rsidRPr="004F0640" w:rsidRDefault="002A39E4" w:rsidP="004F0640">
      <w:pPr>
        <w:jc w:val="both"/>
        <w:rPr>
          <w:rFonts w:ascii="Helvetica" w:hAnsi="Helvetica" w:cs="Helvetica"/>
          <w:sz w:val="22"/>
          <w:szCs w:val="22"/>
          <w:u w:color="0000FF"/>
          <w:lang w:val="en-GB"/>
        </w:rPr>
      </w:pPr>
    </w:p>
    <w:p w14:paraId="3BE81FEC" w14:textId="77777777" w:rsidR="002A39E4" w:rsidRPr="004F0640" w:rsidRDefault="002A39E4" w:rsidP="004F0640">
      <w:pPr>
        <w:jc w:val="both"/>
        <w:rPr>
          <w:rFonts w:ascii="Helvetica" w:hAnsi="Helvetica" w:cs="Helvetica"/>
          <w:sz w:val="22"/>
          <w:szCs w:val="22"/>
          <w:u w:color="0000FF"/>
          <w:lang w:val="en-GB"/>
        </w:rPr>
      </w:pPr>
      <w:r w:rsidRPr="004F0640">
        <w:rPr>
          <w:rFonts w:ascii="Helvetica" w:hAnsi="Helvetica" w:cs="Helvetica"/>
          <w:sz w:val="22"/>
          <w:szCs w:val="22"/>
          <w:u w:color="0000FF"/>
          <w:lang w:val="en-GB"/>
        </w:rPr>
        <w:t>Alfredo Häberli, 1964, is an industrial designer with his own studio in Zurich Seefeld, where he develops contemporary icons for companies such as Iittala. He has an open eye for the beauty and wonder of this world, offers new ways of thinking and perspectives and is aware that poetry requires both sensuality and discipline.</w:t>
      </w:r>
    </w:p>
    <w:p w14:paraId="531D7CD2" w14:textId="77777777" w:rsidR="002A39E4" w:rsidRPr="004F0640" w:rsidRDefault="002A39E4" w:rsidP="004F0640">
      <w:pPr>
        <w:jc w:val="both"/>
        <w:rPr>
          <w:rFonts w:ascii="Helvetica" w:hAnsi="Helvetica" w:cs="Helvetica"/>
          <w:sz w:val="22"/>
          <w:szCs w:val="22"/>
          <w:u w:color="0000FF"/>
          <w:lang w:val="en-GB"/>
        </w:rPr>
      </w:pPr>
    </w:p>
    <w:p w14:paraId="2D4A6732" w14:textId="77777777" w:rsidR="002A39E4" w:rsidRPr="004F0640" w:rsidRDefault="002A39E4" w:rsidP="004F0640">
      <w:pPr>
        <w:jc w:val="both"/>
        <w:rPr>
          <w:rFonts w:ascii="Helvetica" w:hAnsi="Helvetica" w:cs="Helvetica"/>
          <w:i/>
          <w:sz w:val="22"/>
          <w:szCs w:val="22"/>
          <w:u w:color="0000FF"/>
          <w:lang w:val="en-GB"/>
        </w:rPr>
      </w:pPr>
      <w:r w:rsidRPr="004F0640">
        <w:rPr>
          <w:rFonts w:ascii="Helvetica" w:hAnsi="Helvetica" w:cs="Helvetica"/>
          <w:i/>
          <w:sz w:val="22"/>
          <w:szCs w:val="22"/>
          <w:u w:color="0000FF"/>
          <w:lang w:val="en-GB"/>
        </w:rPr>
        <w:t>54 words / 326 strokes / 2019</w:t>
      </w:r>
    </w:p>
    <w:p w14:paraId="1A65BA04" w14:textId="77777777" w:rsidR="002A39E4" w:rsidRPr="004F0640" w:rsidRDefault="002A39E4" w:rsidP="004F0640">
      <w:pPr>
        <w:jc w:val="both"/>
        <w:rPr>
          <w:rFonts w:ascii="Helvetica" w:hAnsi="Helvetica" w:cs="Helvetica"/>
          <w:sz w:val="22"/>
          <w:szCs w:val="22"/>
          <w:u w:color="0000FF"/>
          <w:lang w:val="en-GB"/>
        </w:rPr>
      </w:pPr>
    </w:p>
    <w:p w14:paraId="14903A4A" w14:textId="77777777" w:rsidR="002A39E4" w:rsidRPr="004F0640" w:rsidRDefault="002A39E4" w:rsidP="004F0640">
      <w:pPr>
        <w:jc w:val="both"/>
        <w:rPr>
          <w:rFonts w:ascii="Helvetica" w:hAnsi="Helvetica" w:cs="Helvetica"/>
          <w:sz w:val="22"/>
          <w:szCs w:val="22"/>
          <w:u w:color="0000FF"/>
          <w:lang w:val="en-GB"/>
        </w:rPr>
      </w:pPr>
    </w:p>
    <w:p w14:paraId="7C18F53C" w14:textId="77777777" w:rsidR="002A39E4" w:rsidRPr="004F0640" w:rsidRDefault="002A39E4" w:rsidP="004F0640">
      <w:pPr>
        <w:jc w:val="both"/>
        <w:rPr>
          <w:rFonts w:ascii="Helvetica" w:hAnsi="Helvetica" w:cs="Helvetica"/>
          <w:sz w:val="22"/>
          <w:szCs w:val="22"/>
          <w:u w:color="0000FF"/>
          <w:lang w:val="en-GB"/>
        </w:rPr>
      </w:pPr>
      <w:r w:rsidRPr="004F0640">
        <w:rPr>
          <w:rFonts w:ascii="Helvetica" w:hAnsi="Helvetica" w:cs="Helvetica"/>
          <w:bCs/>
          <w:sz w:val="22"/>
          <w:szCs w:val="22"/>
          <w:u w:color="0000FF"/>
          <w:lang w:val="en-GB"/>
        </w:rPr>
        <w:t>Alfredo Häberli is f</w:t>
      </w:r>
      <w:r w:rsidRPr="004F0640">
        <w:rPr>
          <w:rFonts w:ascii="Helvetica" w:hAnsi="Helvetica" w:cs="Helvetica"/>
          <w:sz w:val="22"/>
          <w:szCs w:val="22"/>
          <w:u w:color="0000FF"/>
          <w:lang w:val="en-GB"/>
        </w:rPr>
        <w:t xml:space="preserve">ounder and principal of his own Zurich-based Studio in Switzerland. His designs have been shown in numerous exhibitions throughout Europe and he has received many awards for his work throughout the years. With works swiftly becoming icons of this age, Alfredo Häberli designs spaces that embody our </w:t>
      </w:r>
      <w:proofErr w:type="gramStart"/>
      <w:r w:rsidRPr="004F0640">
        <w:rPr>
          <w:rFonts w:ascii="Helvetica" w:hAnsi="Helvetica" w:cs="Helvetica"/>
          <w:sz w:val="22"/>
          <w:szCs w:val="22"/>
          <w:u w:color="0000FF"/>
          <w:lang w:val="en-GB"/>
        </w:rPr>
        <w:t>particular living</w:t>
      </w:r>
      <w:proofErr w:type="gramEnd"/>
      <w:r w:rsidRPr="004F0640">
        <w:rPr>
          <w:rFonts w:ascii="Helvetica" w:hAnsi="Helvetica" w:cs="Helvetica"/>
          <w:sz w:val="22"/>
          <w:szCs w:val="22"/>
          <w:u w:color="0000FF"/>
          <w:lang w:val="en-GB"/>
        </w:rPr>
        <w:t xml:space="preserve"> conditions, rather than those of the future or past.</w:t>
      </w:r>
    </w:p>
    <w:p w14:paraId="6484F329" w14:textId="77777777" w:rsidR="002A39E4" w:rsidRPr="004F0640" w:rsidRDefault="002A39E4" w:rsidP="004F0640">
      <w:pPr>
        <w:jc w:val="both"/>
        <w:rPr>
          <w:rFonts w:ascii="Helvetica" w:hAnsi="Helvetica" w:cs="Helvetica"/>
          <w:sz w:val="22"/>
          <w:szCs w:val="22"/>
          <w:u w:color="0000FF"/>
          <w:lang w:val="en-GB"/>
        </w:rPr>
      </w:pPr>
    </w:p>
    <w:p w14:paraId="5B71492E" w14:textId="77777777" w:rsidR="002A39E4" w:rsidRPr="004F0640" w:rsidRDefault="002A39E4" w:rsidP="004F0640">
      <w:pPr>
        <w:jc w:val="both"/>
        <w:rPr>
          <w:rFonts w:ascii="Helvetica" w:hAnsi="Helvetica" w:cs="Helvetica"/>
          <w:i/>
          <w:sz w:val="22"/>
          <w:szCs w:val="22"/>
          <w:u w:color="0000FF"/>
          <w:lang w:val="en-GB"/>
        </w:rPr>
      </w:pPr>
      <w:r w:rsidRPr="004F0640">
        <w:rPr>
          <w:rFonts w:ascii="Helvetica" w:hAnsi="Helvetica" w:cs="Helvetica"/>
          <w:i/>
          <w:sz w:val="22"/>
          <w:szCs w:val="22"/>
          <w:u w:color="0000FF"/>
          <w:lang w:val="en-GB"/>
        </w:rPr>
        <w:t>60 words / 390 strokes / Kamilah Ramji, 2021</w:t>
      </w:r>
    </w:p>
    <w:p w14:paraId="24114906" w14:textId="77777777" w:rsidR="002A39E4" w:rsidRPr="004F0640" w:rsidRDefault="002A39E4" w:rsidP="004F0640">
      <w:pPr>
        <w:jc w:val="both"/>
        <w:rPr>
          <w:rFonts w:ascii="Helvetica" w:hAnsi="Helvetica" w:cs="Helvetica"/>
          <w:iCs/>
          <w:sz w:val="22"/>
          <w:szCs w:val="22"/>
          <w:u w:color="0000FF"/>
          <w:lang w:val="en-GB"/>
        </w:rPr>
      </w:pPr>
    </w:p>
    <w:p w14:paraId="7F88E199" w14:textId="77777777" w:rsidR="002A39E4" w:rsidRPr="004F0640" w:rsidRDefault="002A39E4" w:rsidP="004F0640">
      <w:pPr>
        <w:jc w:val="both"/>
        <w:rPr>
          <w:rFonts w:ascii="Helvetica" w:eastAsia="Times New Roman" w:hAnsi="Helvetica" w:cs="Times New Roman"/>
          <w:color w:val="000000"/>
          <w:sz w:val="22"/>
          <w:szCs w:val="22"/>
          <w:lang w:val="en-GB" w:eastAsia="de-DE"/>
        </w:rPr>
      </w:pPr>
    </w:p>
    <w:p w14:paraId="41439428" w14:textId="77777777" w:rsidR="002A39E4" w:rsidRPr="004F0640" w:rsidRDefault="002A39E4" w:rsidP="004F0640">
      <w:pPr>
        <w:jc w:val="both"/>
        <w:rPr>
          <w:rFonts w:ascii="Helvetica" w:eastAsia="Times New Roman" w:hAnsi="Helvetica" w:cs="Times New Roman"/>
          <w:color w:val="000000"/>
          <w:sz w:val="22"/>
          <w:szCs w:val="22"/>
          <w:lang w:val="en-GB" w:eastAsia="de-DE"/>
        </w:rPr>
      </w:pPr>
      <w:r w:rsidRPr="004F0640">
        <w:rPr>
          <w:rFonts w:ascii="Helvetica" w:eastAsia="Times New Roman" w:hAnsi="Helvetica" w:cs="Times New Roman"/>
          <w:color w:val="000000"/>
          <w:sz w:val="22"/>
          <w:szCs w:val="22"/>
          <w:lang w:val="en-GB" w:eastAsia="de-DE"/>
        </w:rPr>
        <w:t>Born in Buenos Aires and based in Zurich, the designer describes himself as a mixture of Swiss precision and Latin American emotionality. Instinctively and versatile, he moves from the small to the large, from architecture to scenography, with that touch of poetry that characterises his style.</w:t>
      </w:r>
    </w:p>
    <w:p w14:paraId="589799D2" w14:textId="77777777" w:rsidR="002A39E4" w:rsidRPr="004F0640" w:rsidRDefault="002A39E4" w:rsidP="004F0640">
      <w:pPr>
        <w:jc w:val="both"/>
        <w:rPr>
          <w:rFonts w:ascii="Helvetica" w:eastAsia="Times New Roman" w:hAnsi="Helvetica" w:cs="Times New Roman"/>
          <w:color w:val="000000"/>
          <w:sz w:val="22"/>
          <w:szCs w:val="22"/>
          <w:lang w:val="en-GB" w:eastAsia="de-DE"/>
        </w:rPr>
      </w:pPr>
    </w:p>
    <w:p w14:paraId="4AF4FE95" w14:textId="77777777" w:rsidR="002A39E4" w:rsidRPr="004F0640" w:rsidRDefault="002A39E4" w:rsidP="004F0640">
      <w:pPr>
        <w:jc w:val="both"/>
        <w:rPr>
          <w:rFonts w:ascii="Helvetica" w:hAnsi="Helvetica" w:cs="Helvetica"/>
          <w:i/>
          <w:iCs/>
          <w:sz w:val="22"/>
          <w:szCs w:val="22"/>
          <w:u w:color="0000FF"/>
          <w:lang w:val="en-GB"/>
        </w:rPr>
      </w:pPr>
      <w:r w:rsidRPr="004F0640">
        <w:rPr>
          <w:rFonts w:ascii="Helvetica" w:hAnsi="Helvetica" w:cs="Helvetica"/>
          <w:i/>
          <w:sz w:val="22"/>
          <w:szCs w:val="22"/>
          <w:u w:color="0000FF"/>
          <w:lang w:val="en-GB"/>
        </w:rPr>
        <w:t xml:space="preserve">46 words / 294 strokes </w:t>
      </w:r>
      <w:r w:rsidRPr="004F0640">
        <w:rPr>
          <w:rFonts w:ascii="Helvetica" w:hAnsi="Helvetica" w:cs="Helvetica"/>
          <w:i/>
          <w:iCs/>
          <w:sz w:val="22"/>
          <w:szCs w:val="22"/>
          <w:u w:color="0000FF"/>
          <w:lang w:val="en-GB"/>
        </w:rPr>
        <w:t>/ Mehdi Atmani, 2021</w:t>
      </w:r>
    </w:p>
    <w:p w14:paraId="4E3D61BD" w14:textId="77777777" w:rsidR="004F0640" w:rsidRPr="004F0640" w:rsidRDefault="004F0640" w:rsidP="004F0640">
      <w:pPr>
        <w:jc w:val="both"/>
        <w:rPr>
          <w:rFonts w:ascii="Helvetica" w:hAnsi="Helvetica" w:cs="Helvetica"/>
          <w:iCs/>
          <w:sz w:val="22"/>
          <w:szCs w:val="22"/>
          <w:u w:color="0000FF"/>
          <w:lang w:val="en-GB"/>
        </w:rPr>
      </w:pPr>
    </w:p>
    <w:p w14:paraId="23DB7C9C" w14:textId="77777777" w:rsidR="004F0640" w:rsidRPr="004F0640" w:rsidRDefault="004F0640" w:rsidP="004F0640">
      <w:pPr>
        <w:jc w:val="both"/>
        <w:rPr>
          <w:rFonts w:ascii="Helvetica" w:eastAsia="Times New Roman" w:hAnsi="Helvetica" w:cs="Times New Roman"/>
          <w:color w:val="000000"/>
          <w:sz w:val="22"/>
          <w:szCs w:val="22"/>
          <w:lang w:val="en-GB" w:eastAsia="de-DE"/>
        </w:rPr>
      </w:pPr>
    </w:p>
    <w:p w14:paraId="028A9A24" w14:textId="77777777" w:rsidR="002A39E4" w:rsidRPr="004F0640" w:rsidRDefault="002A39E4" w:rsidP="004F0640">
      <w:pPr>
        <w:jc w:val="both"/>
        <w:rPr>
          <w:rFonts w:ascii="Helvetica" w:eastAsia="Times New Roman" w:hAnsi="Helvetica" w:cs="Times New Roman"/>
          <w:color w:val="000000"/>
          <w:sz w:val="22"/>
          <w:szCs w:val="22"/>
          <w:lang w:val="en-GB" w:eastAsia="de-DE"/>
        </w:rPr>
      </w:pPr>
      <w:r w:rsidRPr="004F0640">
        <w:rPr>
          <w:rFonts w:ascii="Helvetica" w:eastAsia="Times New Roman" w:hAnsi="Helvetica" w:cs="Times New Roman"/>
          <w:color w:val="000000"/>
          <w:sz w:val="22"/>
          <w:szCs w:val="22"/>
          <w:lang w:val="en-GB" w:eastAsia="de-DE"/>
        </w:rPr>
        <w:t xml:space="preserve">The industrial designer Alfredo Häberli (*1964) describes himself as a blend of Swiss precision and Latin American emotionality and has thus achieved international renown. In his Zurich based studio «Alfredo Häberli Design Development», the Buenos Aires-born designer conceives the reduced and the inventive, combining functionality with soul and humour. Instead of following trends, he tries to find his own solutions. Today, more than thirty years after opening his own studio in 1991, he still realises his visions for brands such as Caran d'Ache, Kvadrat or Moroso with the same level of passion, </w:t>
      </w:r>
      <w:proofErr w:type="gramStart"/>
      <w:r w:rsidRPr="004F0640">
        <w:rPr>
          <w:rFonts w:ascii="Helvetica" w:eastAsia="Times New Roman" w:hAnsi="Helvetica" w:cs="Times New Roman"/>
          <w:color w:val="000000"/>
          <w:sz w:val="22"/>
          <w:szCs w:val="22"/>
          <w:lang w:val="en-GB" w:eastAsia="de-DE"/>
        </w:rPr>
        <w:t>discipline</w:t>
      </w:r>
      <w:proofErr w:type="gramEnd"/>
      <w:r w:rsidRPr="004F0640">
        <w:rPr>
          <w:rFonts w:ascii="Helvetica" w:eastAsia="Times New Roman" w:hAnsi="Helvetica" w:cs="Times New Roman"/>
          <w:color w:val="000000"/>
          <w:sz w:val="22"/>
          <w:szCs w:val="22"/>
          <w:lang w:val="en-GB" w:eastAsia="de-DE"/>
        </w:rPr>
        <w:t xml:space="preserve"> and élan as on day one.</w:t>
      </w:r>
    </w:p>
    <w:p w14:paraId="1A47F846" w14:textId="77777777" w:rsidR="002A39E4" w:rsidRPr="004F0640" w:rsidRDefault="002A39E4" w:rsidP="004F0640">
      <w:pPr>
        <w:jc w:val="both"/>
        <w:rPr>
          <w:rFonts w:ascii="Helvetica" w:eastAsia="Times New Roman" w:hAnsi="Helvetica" w:cs="Times New Roman"/>
          <w:color w:val="000000"/>
          <w:sz w:val="22"/>
          <w:szCs w:val="22"/>
          <w:lang w:val="en-GB" w:eastAsia="de-DE"/>
        </w:rPr>
      </w:pPr>
    </w:p>
    <w:p w14:paraId="560C5AD1" w14:textId="001CAA8C" w:rsidR="004F0640" w:rsidRDefault="002A39E4" w:rsidP="004F0640">
      <w:pPr>
        <w:jc w:val="both"/>
        <w:rPr>
          <w:rFonts w:ascii="Helvetica" w:eastAsia="Times New Roman" w:hAnsi="Helvetica" w:cs="Times New Roman"/>
          <w:i/>
          <w:iCs/>
          <w:color w:val="000000"/>
          <w:sz w:val="22"/>
          <w:szCs w:val="22"/>
          <w:lang w:val="en-GB" w:eastAsia="de-DE"/>
        </w:rPr>
      </w:pPr>
      <w:r w:rsidRPr="004F0640">
        <w:rPr>
          <w:rFonts w:ascii="Helvetica" w:hAnsi="Helvetica" w:cs="Helvetica"/>
          <w:i/>
          <w:iCs/>
          <w:sz w:val="22"/>
          <w:szCs w:val="22"/>
          <w:u w:color="0000FF"/>
          <w:lang w:val="en-GB"/>
        </w:rPr>
        <w:t xml:space="preserve">99 words / 635 strokes / </w:t>
      </w:r>
      <w:r w:rsidRPr="004F0640">
        <w:rPr>
          <w:rFonts w:ascii="Helvetica" w:eastAsia="Times New Roman" w:hAnsi="Helvetica" w:cs="Times New Roman"/>
          <w:i/>
          <w:iCs/>
          <w:color w:val="000000"/>
          <w:sz w:val="22"/>
          <w:szCs w:val="22"/>
          <w:lang w:val="en-GB" w:eastAsia="de-DE"/>
        </w:rPr>
        <w:t>Kristin Müller, 2021</w:t>
      </w:r>
    </w:p>
    <w:p w14:paraId="08A15C7F" w14:textId="12420D2D" w:rsidR="004F0640" w:rsidRPr="004F0640" w:rsidRDefault="004F0640" w:rsidP="004F0640">
      <w:pPr>
        <w:jc w:val="both"/>
        <w:rPr>
          <w:rFonts w:ascii="Helvetica" w:hAnsi="Helvetica" w:cs="Helvetica"/>
          <w:sz w:val="22"/>
          <w:szCs w:val="22"/>
          <w:u w:val="single"/>
          <w:lang w:val="en-GB"/>
        </w:rPr>
      </w:pPr>
      <w:r>
        <w:rPr>
          <w:rFonts w:ascii="Helvetica" w:eastAsia="Times New Roman" w:hAnsi="Helvetica" w:cs="Times New Roman"/>
          <w:i/>
          <w:iCs/>
          <w:color w:val="000000"/>
          <w:sz w:val="22"/>
          <w:szCs w:val="22"/>
          <w:lang w:val="en-GB" w:eastAsia="de-DE"/>
        </w:rPr>
        <w:br w:type="page"/>
      </w:r>
      <w:r w:rsidRPr="004F0640">
        <w:rPr>
          <w:rFonts w:ascii="Helvetica" w:eastAsia="Times New Roman" w:hAnsi="Helvetica" w:cs="Times New Roman"/>
          <w:color w:val="000000"/>
          <w:sz w:val="22"/>
          <w:szCs w:val="22"/>
          <w:u w:val="single"/>
          <w:lang w:val="en-GB" w:eastAsia="de-DE"/>
        </w:rPr>
        <w:lastRenderedPageBreak/>
        <w:t>Universe without limits</w:t>
      </w:r>
    </w:p>
    <w:p w14:paraId="31662ECF" w14:textId="77777777" w:rsidR="004F0640" w:rsidRPr="004F0640" w:rsidRDefault="004F0640" w:rsidP="004F0640">
      <w:pPr>
        <w:jc w:val="both"/>
        <w:rPr>
          <w:rFonts w:ascii="Helvetica" w:eastAsia="Times New Roman" w:hAnsi="Helvetica" w:cs="Times New Roman"/>
          <w:color w:val="000000"/>
          <w:sz w:val="22"/>
          <w:szCs w:val="22"/>
          <w:lang w:val="en-GB" w:eastAsia="de-DE"/>
        </w:rPr>
      </w:pPr>
    </w:p>
    <w:p w14:paraId="1181FAEF" w14:textId="381E774B" w:rsidR="002A39E4" w:rsidRPr="004F0640" w:rsidRDefault="002A39E4" w:rsidP="004F0640">
      <w:pPr>
        <w:jc w:val="both"/>
        <w:rPr>
          <w:rFonts w:ascii="Helvetica" w:eastAsia="Times New Roman" w:hAnsi="Helvetica" w:cs="Times New Roman"/>
          <w:color w:val="000000"/>
          <w:sz w:val="22"/>
          <w:szCs w:val="22"/>
          <w:lang w:val="en-GB" w:eastAsia="de-DE"/>
        </w:rPr>
      </w:pPr>
      <w:r w:rsidRPr="004F0640">
        <w:rPr>
          <w:rFonts w:ascii="Helvetica" w:eastAsia="Times New Roman" w:hAnsi="Helvetica" w:cs="Times New Roman"/>
          <w:color w:val="000000"/>
          <w:sz w:val="22"/>
          <w:szCs w:val="22"/>
          <w:lang w:val="en-GB" w:eastAsia="de-DE"/>
        </w:rPr>
        <w:t>Born a true cosmopolitan in Buenos Aires and settled in the vibrant Zurich of the 80s, Alfredo Häberli stands as a design legend of our time. Renowned for his tinkering prowess and visionary concepts, he has carved a distinguished reputation with prestigious clients such as Andreu World, BMW, Camper, Iittala, Kvadrat, Moroso, Rado, and Vitra. From furniture to lighting, from plates to rugs, and from wristwatches to automobiles – Alfredo’s design sphere knows no bounds. His creations are showstoppers, having graced exhibitions across Europe and the globe, and have been celebrated with numerous accolades.</w:t>
      </w:r>
    </w:p>
    <w:p w14:paraId="78132C58" w14:textId="77777777" w:rsidR="002A39E4" w:rsidRPr="004F0640" w:rsidRDefault="002A39E4" w:rsidP="004F0640">
      <w:pPr>
        <w:jc w:val="both"/>
        <w:rPr>
          <w:rFonts w:ascii="Helvetica" w:eastAsia="Times New Roman" w:hAnsi="Helvetica" w:cs="Times New Roman"/>
          <w:color w:val="000000"/>
          <w:sz w:val="22"/>
          <w:szCs w:val="22"/>
          <w:lang w:val="en-GB" w:eastAsia="de-DE"/>
        </w:rPr>
      </w:pPr>
    </w:p>
    <w:p w14:paraId="65838484" w14:textId="252892AD" w:rsidR="004931EB" w:rsidRDefault="002A39E4" w:rsidP="004F0640">
      <w:pPr>
        <w:jc w:val="both"/>
        <w:rPr>
          <w:rFonts w:ascii="Helvetica" w:eastAsia="Times New Roman" w:hAnsi="Helvetica" w:cs="Times New Roman"/>
          <w:i/>
          <w:iCs/>
          <w:color w:val="000000"/>
          <w:sz w:val="22"/>
          <w:szCs w:val="22"/>
          <w:lang w:val="en-GB" w:eastAsia="de-DE"/>
        </w:rPr>
      </w:pPr>
      <w:r w:rsidRPr="004F0640">
        <w:rPr>
          <w:rFonts w:ascii="Helvetica" w:hAnsi="Helvetica" w:cs="Helvetica"/>
          <w:i/>
          <w:iCs/>
          <w:sz w:val="22"/>
          <w:szCs w:val="22"/>
          <w:u w:color="0000FF"/>
          <w:lang w:val="en-GB"/>
        </w:rPr>
        <w:t xml:space="preserve">93 </w:t>
      </w:r>
      <w:r w:rsidR="004F0640">
        <w:rPr>
          <w:rFonts w:ascii="Helvetica" w:hAnsi="Helvetica" w:cs="Helvetica"/>
          <w:i/>
          <w:iCs/>
          <w:sz w:val="22"/>
          <w:szCs w:val="22"/>
          <w:u w:color="0000FF"/>
          <w:lang w:val="en-GB"/>
        </w:rPr>
        <w:t>words</w:t>
      </w:r>
      <w:r w:rsidRPr="004F0640">
        <w:rPr>
          <w:rFonts w:ascii="Helvetica" w:hAnsi="Helvetica" w:cs="Helvetica"/>
          <w:i/>
          <w:iCs/>
          <w:sz w:val="22"/>
          <w:szCs w:val="22"/>
          <w:u w:color="0000FF"/>
          <w:lang w:val="en-GB"/>
        </w:rPr>
        <w:t xml:space="preserve"> / 610 </w:t>
      </w:r>
      <w:r w:rsidR="004F0640">
        <w:rPr>
          <w:rFonts w:ascii="Helvetica" w:hAnsi="Helvetica" w:cs="Helvetica"/>
          <w:i/>
          <w:iCs/>
          <w:sz w:val="22"/>
          <w:szCs w:val="22"/>
          <w:u w:color="0000FF"/>
          <w:lang w:val="en-GB"/>
        </w:rPr>
        <w:t>strokes</w:t>
      </w:r>
      <w:r w:rsidRPr="004F0640">
        <w:rPr>
          <w:rFonts w:ascii="Helvetica" w:hAnsi="Helvetica" w:cs="Helvetica"/>
          <w:i/>
          <w:iCs/>
          <w:sz w:val="22"/>
          <w:szCs w:val="22"/>
          <w:u w:color="0000FF"/>
          <w:lang w:val="en-GB"/>
        </w:rPr>
        <w:t xml:space="preserve"> / </w:t>
      </w:r>
      <w:r w:rsidRPr="004F0640">
        <w:rPr>
          <w:rFonts w:ascii="Helvetica" w:eastAsia="Times New Roman" w:hAnsi="Helvetica" w:cs="Times New Roman"/>
          <w:i/>
          <w:iCs/>
          <w:color w:val="000000"/>
          <w:sz w:val="22"/>
          <w:szCs w:val="22"/>
          <w:lang w:val="en-GB" w:eastAsia="de-DE"/>
        </w:rPr>
        <w:t>Alfredo Häberli, 2024</w:t>
      </w:r>
    </w:p>
    <w:p w14:paraId="4680131B" w14:textId="77777777" w:rsidR="00947FBF" w:rsidRPr="004F0640" w:rsidRDefault="00947FBF" w:rsidP="00947FBF">
      <w:pPr>
        <w:jc w:val="both"/>
        <w:rPr>
          <w:rFonts w:ascii="Helvetica" w:hAnsi="Helvetica" w:cs="Helvetica"/>
          <w:iCs/>
          <w:sz w:val="22"/>
          <w:szCs w:val="22"/>
          <w:u w:color="0000FF"/>
          <w:lang w:val="en-GB"/>
        </w:rPr>
      </w:pPr>
    </w:p>
    <w:p w14:paraId="3A69BB1D" w14:textId="77777777" w:rsidR="00947FBF" w:rsidRPr="004F0640" w:rsidRDefault="00947FBF" w:rsidP="00947FBF">
      <w:pPr>
        <w:jc w:val="both"/>
        <w:rPr>
          <w:rFonts w:ascii="Helvetica" w:eastAsia="Times New Roman" w:hAnsi="Helvetica" w:cs="Times New Roman"/>
          <w:color w:val="000000"/>
          <w:sz w:val="22"/>
          <w:szCs w:val="22"/>
          <w:lang w:val="en-GB" w:eastAsia="de-DE"/>
        </w:rPr>
      </w:pPr>
    </w:p>
    <w:p w14:paraId="13309B66" w14:textId="600CE47D" w:rsidR="00947FBF" w:rsidRPr="00947FBF" w:rsidRDefault="00947FBF" w:rsidP="004F0640">
      <w:pPr>
        <w:jc w:val="both"/>
        <w:rPr>
          <w:rFonts w:ascii="Helvetica" w:eastAsia="Times New Roman" w:hAnsi="Helvetica" w:cs="Times New Roman"/>
          <w:color w:val="000000"/>
          <w:sz w:val="22"/>
          <w:szCs w:val="22"/>
          <w:u w:val="single"/>
          <w:lang w:val="en-GB" w:eastAsia="de-DE"/>
        </w:rPr>
      </w:pPr>
      <w:r w:rsidRPr="00947FBF">
        <w:rPr>
          <w:rFonts w:ascii="Helvetica" w:eastAsia="Times New Roman" w:hAnsi="Helvetica" w:cs="Times New Roman"/>
          <w:color w:val="000000"/>
          <w:sz w:val="22"/>
          <w:szCs w:val="22"/>
          <w:u w:val="single"/>
          <w:lang w:val="en-GB" w:eastAsia="de-DE"/>
        </w:rPr>
        <w:t>Self-reflection Bio-Box</w:t>
      </w:r>
    </w:p>
    <w:p w14:paraId="34F8EA52" w14:textId="77777777" w:rsidR="00947FBF" w:rsidRDefault="00947FBF" w:rsidP="004F0640">
      <w:pPr>
        <w:jc w:val="both"/>
        <w:rPr>
          <w:rFonts w:ascii="Helvetica" w:eastAsia="Times New Roman" w:hAnsi="Helvetica" w:cs="Times New Roman"/>
          <w:color w:val="000000"/>
          <w:sz w:val="22"/>
          <w:szCs w:val="22"/>
          <w:lang w:val="en-GB" w:eastAsia="de-DE"/>
        </w:rPr>
      </w:pPr>
    </w:p>
    <w:p w14:paraId="22E32B66" w14:textId="4C421418" w:rsidR="004F0640" w:rsidRDefault="00947FBF" w:rsidP="004F0640">
      <w:pPr>
        <w:jc w:val="both"/>
        <w:rPr>
          <w:rFonts w:ascii="Helvetica" w:eastAsia="Times New Roman" w:hAnsi="Helvetica" w:cs="Times New Roman"/>
          <w:color w:val="000000"/>
          <w:sz w:val="22"/>
          <w:szCs w:val="22"/>
          <w:lang w:val="en-GB" w:eastAsia="de-DE"/>
        </w:rPr>
      </w:pPr>
      <w:r w:rsidRPr="00947FBF">
        <w:rPr>
          <w:rFonts w:ascii="Helvetica" w:eastAsia="Times New Roman" w:hAnsi="Helvetica" w:cs="Times New Roman"/>
          <w:color w:val="000000"/>
          <w:sz w:val="22"/>
          <w:szCs w:val="22"/>
          <w:lang w:val="en-GB" w:eastAsia="de-DE"/>
        </w:rPr>
        <w:t>Alfredo Häberli combines Swiss precision with Latin American emotion to create globally celebrated designs. In his studio in Zurich, he forms extraordinary creations, including striking projects for Rado or Porsche, which are a living expression of innovation and passion and break all conventional boundaries.</w:t>
      </w:r>
    </w:p>
    <w:p w14:paraId="1E09C16D" w14:textId="774E2ADE" w:rsidR="00947FBF" w:rsidRDefault="00947FBF" w:rsidP="004F0640">
      <w:pPr>
        <w:jc w:val="both"/>
        <w:rPr>
          <w:rFonts w:ascii="Helvetica" w:eastAsia="Times New Roman" w:hAnsi="Helvetica" w:cs="Times New Roman"/>
          <w:color w:val="000000"/>
          <w:sz w:val="22"/>
          <w:szCs w:val="22"/>
          <w:lang w:val="en-GB" w:eastAsia="de-DE"/>
        </w:rPr>
      </w:pPr>
    </w:p>
    <w:p w14:paraId="0CCF704D" w14:textId="4B2831D7" w:rsidR="00947FBF" w:rsidRPr="00947FBF" w:rsidRDefault="00947FBF" w:rsidP="004F0640">
      <w:pPr>
        <w:jc w:val="both"/>
        <w:rPr>
          <w:rFonts w:ascii="Helvetica" w:eastAsia="Times New Roman" w:hAnsi="Helvetica" w:cs="Times New Roman"/>
          <w:i/>
          <w:iCs/>
          <w:color w:val="000000"/>
          <w:sz w:val="22"/>
          <w:szCs w:val="22"/>
          <w:lang w:val="en-GB" w:eastAsia="de-DE"/>
        </w:rPr>
      </w:pPr>
      <w:r>
        <w:rPr>
          <w:rFonts w:ascii="Helvetica" w:eastAsia="Times New Roman" w:hAnsi="Helvetica" w:cs="Times New Roman"/>
          <w:color w:val="000000"/>
          <w:sz w:val="22"/>
          <w:szCs w:val="22"/>
          <w:lang w:val="en-GB" w:eastAsia="de-DE"/>
        </w:rPr>
        <w:t>4</w:t>
      </w:r>
      <w:r w:rsidRPr="00947FBF">
        <w:rPr>
          <w:rFonts w:ascii="Helvetica" w:eastAsia="Times New Roman" w:hAnsi="Helvetica" w:cs="Times New Roman"/>
          <w:i/>
          <w:iCs/>
          <w:color w:val="000000"/>
          <w:sz w:val="22"/>
          <w:szCs w:val="22"/>
          <w:lang w:val="en-GB" w:eastAsia="de-DE"/>
        </w:rPr>
        <w:t>4 words / 310 strokes / AHDD February 2024</w:t>
      </w:r>
    </w:p>
    <w:sectPr w:rsidR="00947FBF" w:rsidRPr="00947FBF" w:rsidSect="00850C26">
      <w:pgSz w:w="11900" w:h="16840"/>
      <w:pgMar w:top="624" w:right="680" w:bottom="851" w:left="68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Setting w:name="useWord2013TrackBottomHyphenation" w:uri="http://schemas.microsoft.com/office/word" w:val="1"/>
  </w:compat>
  <w:rsids>
    <w:rsidRoot w:val="00C45897"/>
    <w:rsid w:val="00061DE0"/>
    <w:rsid w:val="001105E5"/>
    <w:rsid w:val="00111021"/>
    <w:rsid w:val="001B068F"/>
    <w:rsid w:val="002A39E4"/>
    <w:rsid w:val="002B6781"/>
    <w:rsid w:val="002F2C20"/>
    <w:rsid w:val="0037160B"/>
    <w:rsid w:val="003C64E7"/>
    <w:rsid w:val="00473BA0"/>
    <w:rsid w:val="004931EB"/>
    <w:rsid w:val="004F0640"/>
    <w:rsid w:val="004F5EDB"/>
    <w:rsid w:val="00670E59"/>
    <w:rsid w:val="006714FC"/>
    <w:rsid w:val="00866166"/>
    <w:rsid w:val="00947FBF"/>
    <w:rsid w:val="00955DB5"/>
    <w:rsid w:val="00AD5920"/>
    <w:rsid w:val="00C15DD0"/>
    <w:rsid w:val="00C31A34"/>
    <w:rsid w:val="00C45897"/>
    <w:rsid w:val="00C9264D"/>
    <w:rsid w:val="00CC257A"/>
    <w:rsid w:val="00CE6F1D"/>
    <w:rsid w:val="00D04DAA"/>
    <w:rsid w:val="00D65CE4"/>
    <w:rsid w:val="00D842E1"/>
    <w:rsid w:val="00EC7CC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DC4AC"/>
  <w15:docId w15:val="{05B996E4-B841-FF4C-A957-1D781811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7829"/>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CE6F1D"/>
    <w:rPr>
      <w:color w:val="0000FF" w:themeColor="hyperlink"/>
      <w:u w:val="single"/>
    </w:rPr>
  </w:style>
  <w:style w:type="character" w:styleId="NichtaufgelsteErwhnung">
    <w:name w:val="Unresolved Mention"/>
    <w:basedOn w:val="Absatz-Standardschriftart"/>
    <w:uiPriority w:val="99"/>
    <w:semiHidden/>
    <w:unhideWhenUsed/>
    <w:rsid w:val="00CE6F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07275">
      <w:bodyDiv w:val="1"/>
      <w:marLeft w:val="0"/>
      <w:marRight w:val="0"/>
      <w:marTop w:val="0"/>
      <w:marBottom w:val="0"/>
      <w:divBdr>
        <w:top w:val="none" w:sz="0" w:space="0" w:color="auto"/>
        <w:left w:val="none" w:sz="0" w:space="0" w:color="auto"/>
        <w:bottom w:val="none" w:sz="0" w:space="0" w:color="auto"/>
        <w:right w:val="none" w:sz="0" w:space="0" w:color="auto"/>
      </w:divBdr>
    </w:div>
    <w:div w:id="179198818">
      <w:bodyDiv w:val="1"/>
      <w:marLeft w:val="0"/>
      <w:marRight w:val="0"/>
      <w:marTop w:val="0"/>
      <w:marBottom w:val="0"/>
      <w:divBdr>
        <w:top w:val="none" w:sz="0" w:space="0" w:color="auto"/>
        <w:left w:val="none" w:sz="0" w:space="0" w:color="auto"/>
        <w:bottom w:val="none" w:sz="0" w:space="0" w:color="auto"/>
        <w:right w:val="none" w:sz="0" w:space="0" w:color="auto"/>
      </w:divBdr>
      <w:divsChild>
        <w:div w:id="98573371">
          <w:marLeft w:val="0"/>
          <w:marRight w:val="0"/>
          <w:marTop w:val="0"/>
          <w:marBottom w:val="0"/>
          <w:divBdr>
            <w:top w:val="none" w:sz="0" w:space="0" w:color="auto"/>
            <w:left w:val="none" w:sz="0" w:space="0" w:color="auto"/>
            <w:bottom w:val="none" w:sz="0" w:space="0" w:color="auto"/>
            <w:right w:val="none" w:sz="0" w:space="0" w:color="auto"/>
          </w:divBdr>
        </w:div>
        <w:div w:id="194972432">
          <w:marLeft w:val="0"/>
          <w:marRight w:val="0"/>
          <w:marTop w:val="0"/>
          <w:marBottom w:val="0"/>
          <w:divBdr>
            <w:top w:val="none" w:sz="0" w:space="0" w:color="auto"/>
            <w:left w:val="none" w:sz="0" w:space="0" w:color="auto"/>
            <w:bottom w:val="none" w:sz="0" w:space="0" w:color="auto"/>
            <w:right w:val="none" w:sz="0" w:space="0" w:color="auto"/>
          </w:divBdr>
        </w:div>
        <w:div w:id="1664620766">
          <w:marLeft w:val="0"/>
          <w:marRight w:val="0"/>
          <w:marTop w:val="0"/>
          <w:marBottom w:val="0"/>
          <w:divBdr>
            <w:top w:val="none" w:sz="0" w:space="0" w:color="auto"/>
            <w:left w:val="none" w:sz="0" w:space="0" w:color="auto"/>
            <w:bottom w:val="none" w:sz="0" w:space="0" w:color="auto"/>
            <w:right w:val="none" w:sz="0" w:space="0" w:color="auto"/>
          </w:divBdr>
        </w:div>
      </w:divsChild>
    </w:div>
    <w:div w:id="854660217">
      <w:bodyDiv w:val="1"/>
      <w:marLeft w:val="0"/>
      <w:marRight w:val="0"/>
      <w:marTop w:val="0"/>
      <w:marBottom w:val="0"/>
      <w:divBdr>
        <w:top w:val="none" w:sz="0" w:space="0" w:color="auto"/>
        <w:left w:val="none" w:sz="0" w:space="0" w:color="auto"/>
        <w:bottom w:val="none" w:sz="0" w:space="0" w:color="auto"/>
        <w:right w:val="none" w:sz="0" w:space="0" w:color="auto"/>
      </w:divBdr>
    </w:div>
    <w:div w:id="1795899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3417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Language</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Studhalter Caprez</dc:creator>
  <cp:keywords/>
  <cp:lastModifiedBy>A H D D Designer</cp:lastModifiedBy>
  <cp:revision>22</cp:revision>
  <dcterms:created xsi:type="dcterms:W3CDTF">2013-12-09T14:45:00Z</dcterms:created>
  <dcterms:modified xsi:type="dcterms:W3CDTF">2024-02-21T10:26:00Z</dcterms:modified>
</cp:coreProperties>
</file>